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C2" w:rsidRDefault="003F7896" w:rsidP="003F7896">
      <w:pPr>
        <w:jc w:val="center"/>
        <w:rPr>
          <w:sz w:val="28"/>
          <w:szCs w:val="28"/>
        </w:rPr>
      </w:pPr>
      <w:r>
        <w:rPr>
          <w:sz w:val="28"/>
          <w:szCs w:val="28"/>
        </w:rPr>
        <w:t>Ordered Pairs</w:t>
      </w:r>
    </w:p>
    <w:p w:rsidR="003F7896" w:rsidRDefault="003F7896" w:rsidP="003F7896">
      <w:pPr>
        <w:jc w:val="center"/>
        <w:rPr>
          <w:sz w:val="28"/>
          <w:szCs w:val="28"/>
        </w:rPr>
      </w:pPr>
      <w:r>
        <w:rPr>
          <w:sz w:val="28"/>
          <w:szCs w:val="28"/>
        </w:rPr>
        <w:t>Scoring Guide</w:t>
      </w:r>
    </w:p>
    <w:p w:rsidR="00467564" w:rsidRDefault="00467564" w:rsidP="003F7896">
      <w:pPr>
        <w:jc w:val="center"/>
        <w:rPr>
          <w:sz w:val="28"/>
          <w:szCs w:val="28"/>
        </w:rPr>
      </w:pPr>
      <w:bookmarkStart w:id="0" w:name="_GoBack"/>
      <w:bookmarkEnd w:id="0"/>
    </w:p>
    <w:p w:rsidR="003F7896" w:rsidRDefault="003F7896" w:rsidP="003F7896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Name______________________________________________________________</w:t>
      </w:r>
    </w:p>
    <w:p w:rsidR="003F7896" w:rsidRDefault="003F7896" w:rsidP="003F7896">
      <w:pPr>
        <w:rPr>
          <w:sz w:val="28"/>
          <w:szCs w:val="28"/>
        </w:rPr>
      </w:pPr>
      <w:r>
        <w:rPr>
          <w:sz w:val="28"/>
          <w:szCs w:val="28"/>
        </w:rPr>
        <w:t>Project title _________________________________________________________</w:t>
      </w:r>
    </w:p>
    <w:p w:rsidR="003F7896" w:rsidRDefault="003F7896" w:rsidP="003F7896">
      <w:pPr>
        <w:rPr>
          <w:sz w:val="28"/>
          <w:szCs w:val="28"/>
        </w:rPr>
      </w:pPr>
    </w:p>
    <w:p w:rsidR="003F7896" w:rsidRDefault="003F7896" w:rsidP="003F78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Each order</w:t>
      </w:r>
      <w:r w:rsidR="00467564">
        <w:rPr>
          <w:sz w:val="28"/>
          <w:szCs w:val="28"/>
        </w:rPr>
        <w:t>ed pair is correctly plotted (25</w:t>
      </w:r>
      <w:r>
        <w:rPr>
          <w:sz w:val="28"/>
          <w:szCs w:val="28"/>
        </w:rPr>
        <w:t xml:space="preserve"> points)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467564" w:rsidRDefault="00467564" w:rsidP="00467564">
      <w:pPr>
        <w:pStyle w:val="ListParagraph"/>
        <w:rPr>
          <w:sz w:val="28"/>
          <w:szCs w:val="28"/>
        </w:rPr>
      </w:pPr>
    </w:p>
    <w:p w:rsidR="003F7896" w:rsidRDefault="003F7896" w:rsidP="003F7896">
      <w:pPr>
        <w:rPr>
          <w:sz w:val="28"/>
          <w:szCs w:val="28"/>
        </w:rPr>
      </w:pPr>
    </w:p>
    <w:p w:rsidR="003F7896" w:rsidRDefault="003F7896" w:rsidP="003F78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Connecting lines are drawn accurately (10 points)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467564" w:rsidRPr="00467564" w:rsidRDefault="00467564" w:rsidP="00467564">
      <w:pPr>
        <w:pStyle w:val="ListParagraph"/>
        <w:rPr>
          <w:sz w:val="28"/>
          <w:szCs w:val="28"/>
        </w:rPr>
      </w:pPr>
    </w:p>
    <w:p w:rsidR="00467564" w:rsidRDefault="00467564" w:rsidP="00467564">
      <w:pPr>
        <w:pStyle w:val="ListParagraph"/>
        <w:rPr>
          <w:sz w:val="28"/>
          <w:szCs w:val="28"/>
        </w:rPr>
      </w:pPr>
    </w:p>
    <w:p w:rsidR="003F7896" w:rsidRPr="003F7896" w:rsidRDefault="003F7896" w:rsidP="003F7896">
      <w:pPr>
        <w:pStyle w:val="ListParagraph"/>
        <w:rPr>
          <w:sz w:val="28"/>
          <w:szCs w:val="28"/>
        </w:rPr>
      </w:pPr>
    </w:p>
    <w:p w:rsidR="00467564" w:rsidRDefault="003F7896" w:rsidP="003F78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7564">
        <w:rPr>
          <w:sz w:val="28"/>
          <w:szCs w:val="28"/>
        </w:rPr>
        <w:t>Neatness (10 points)</w:t>
      </w:r>
      <w:r w:rsidR="00467564">
        <w:rPr>
          <w:sz w:val="28"/>
          <w:szCs w:val="28"/>
        </w:rPr>
        <w:tab/>
      </w:r>
      <w:r w:rsidR="00467564">
        <w:rPr>
          <w:sz w:val="28"/>
          <w:szCs w:val="28"/>
        </w:rPr>
        <w:tab/>
      </w:r>
      <w:r w:rsidR="00467564">
        <w:rPr>
          <w:sz w:val="28"/>
          <w:szCs w:val="28"/>
        </w:rPr>
        <w:tab/>
      </w:r>
      <w:r w:rsidR="00467564">
        <w:rPr>
          <w:sz w:val="28"/>
          <w:szCs w:val="28"/>
        </w:rPr>
        <w:tab/>
      </w:r>
      <w:r w:rsidR="00467564">
        <w:rPr>
          <w:sz w:val="28"/>
          <w:szCs w:val="28"/>
        </w:rPr>
        <w:tab/>
      </w:r>
      <w:r w:rsidR="00467564">
        <w:rPr>
          <w:sz w:val="28"/>
          <w:szCs w:val="28"/>
        </w:rPr>
        <w:tab/>
      </w:r>
      <w:r w:rsidR="00467564">
        <w:rPr>
          <w:sz w:val="28"/>
          <w:szCs w:val="28"/>
        </w:rPr>
        <w:tab/>
        <w:t>__________</w:t>
      </w:r>
    </w:p>
    <w:p w:rsidR="00467564" w:rsidRPr="00467564" w:rsidRDefault="00467564" w:rsidP="00467564">
      <w:pPr>
        <w:rPr>
          <w:sz w:val="28"/>
          <w:szCs w:val="28"/>
        </w:rPr>
      </w:pPr>
    </w:p>
    <w:p w:rsidR="00467564" w:rsidRPr="00467564" w:rsidRDefault="00467564" w:rsidP="00467564">
      <w:pPr>
        <w:pStyle w:val="ListParagraph"/>
        <w:rPr>
          <w:sz w:val="28"/>
          <w:szCs w:val="28"/>
        </w:rPr>
      </w:pPr>
    </w:p>
    <w:p w:rsidR="00467564" w:rsidRDefault="00467564" w:rsidP="003F78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of color (5 points)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467564" w:rsidRDefault="00467564" w:rsidP="00467564">
      <w:pPr>
        <w:rPr>
          <w:sz w:val="28"/>
          <w:szCs w:val="28"/>
        </w:rPr>
      </w:pPr>
    </w:p>
    <w:p w:rsidR="00467564" w:rsidRDefault="00467564" w:rsidP="00467564">
      <w:pPr>
        <w:rPr>
          <w:sz w:val="28"/>
          <w:szCs w:val="28"/>
        </w:rPr>
      </w:pPr>
    </w:p>
    <w:p w:rsidR="003F7896" w:rsidRPr="00467564" w:rsidRDefault="00467564" w:rsidP="00467564">
      <w:pPr>
        <w:rPr>
          <w:sz w:val="28"/>
          <w:szCs w:val="28"/>
        </w:rPr>
      </w:pPr>
      <w:r>
        <w:rPr>
          <w:sz w:val="28"/>
          <w:szCs w:val="28"/>
        </w:rPr>
        <w:t>Total 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 w:rsidR="003F7896" w:rsidRPr="00467564">
        <w:rPr>
          <w:sz w:val="28"/>
          <w:szCs w:val="28"/>
        </w:rPr>
        <w:tab/>
      </w:r>
    </w:p>
    <w:sectPr w:rsidR="003F7896" w:rsidRPr="0046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DDF"/>
    <w:multiLevelType w:val="hybridMultilevel"/>
    <w:tmpl w:val="16285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96"/>
    <w:rsid w:val="003F7896"/>
    <w:rsid w:val="00467564"/>
    <w:rsid w:val="00D1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Mcintyre</dc:creator>
  <cp:lastModifiedBy>Mary Mcintyre</cp:lastModifiedBy>
  <cp:revision>1</cp:revision>
  <dcterms:created xsi:type="dcterms:W3CDTF">2013-02-09T13:52:00Z</dcterms:created>
  <dcterms:modified xsi:type="dcterms:W3CDTF">2013-02-09T14:05:00Z</dcterms:modified>
</cp:coreProperties>
</file>